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B1FD" w14:textId="77777777" w:rsidR="00761AA2" w:rsidRDefault="00A175E7">
      <w:pPr>
        <w:spacing w:after="0"/>
        <w:ind w:left="791"/>
        <w:jc w:val="center"/>
      </w:pPr>
      <w:r>
        <w:rPr>
          <w:noProof/>
        </w:rPr>
        <w:drawing>
          <wp:inline distT="0" distB="0" distL="0" distR="0" wp14:anchorId="144F49F5" wp14:editId="275DE80B">
            <wp:extent cx="676275" cy="971550"/>
            <wp:effectExtent l="0" t="0" r="9525"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0"/>
                    <a:stretch>
                      <a:fillRect/>
                    </a:stretch>
                  </pic:blipFill>
                  <pic:spPr>
                    <a:xfrm>
                      <a:off x="0" y="0"/>
                      <a:ext cx="676275" cy="971550"/>
                    </a:xfrm>
                    <a:prstGeom prst="rect">
                      <a:avLst/>
                    </a:prstGeom>
                  </pic:spPr>
                </pic:pic>
              </a:graphicData>
            </a:graphic>
          </wp:inline>
        </w:drawing>
      </w:r>
      <w:r>
        <w:rPr>
          <w:b/>
        </w:rPr>
        <w:t xml:space="preserve"> </w:t>
      </w:r>
    </w:p>
    <w:p w14:paraId="08D02CB3" w14:textId="77777777" w:rsidR="00761AA2" w:rsidRPr="003D4731" w:rsidRDefault="00A175E7">
      <w:pPr>
        <w:spacing w:after="0"/>
        <w:ind w:left="744"/>
        <w:jc w:val="center"/>
        <w:rPr>
          <w:rFonts w:ascii="Arial" w:hAnsi="Arial" w:cs="Arial"/>
          <w:szCs w:val="22"/>
        </w:rPr>
      </w:pPr>
      <w:r w:rsidRPr="003D4731">
        <w:rPr>
          <w:rFonts w:ascii="Arial" w:hAnsi="Arial" w:cs="Arial"/>
          <w:b/>
          <w:szCs w:val="22"/>
        </w:rPr>
        <w:t xml:space="preserve">DRAYTON PARISH COUNCIL </w:t>
      </w:r>
    </w:p>
    <w:p w14:paraId="354F972F" w14:textId="77777777" w:rsidR="00761AA2" w:rsidRPr="003D4731" w:rsidRDefault="00A175E7">
      <w:pPr>
        <w:spacing w:after="0"/>
        <w:ind w:left="720"/>
        <w:rPr>
          <w:rFonts w:ascii="Arial" w:hAnsi="Arial" w:cs="Arial"/>
          <w:szCs w:val="22"/>
        </w:rPr>
      </w:pPr>
      <w:r w:rsidRPr="003D4731">
        <w:rPr>
          <w:rFonts w:ascii="Arial" w:hAnsi="Arial" w:cs="Arial"/>
          <w:b/>
          <w:szCs w:val="22"/>
        </w:rPr>
        <w:t xml:space="preserve"> </w:t>
      </w:r>
      <w:r w:rsidRPr="003D4731">
        <w:rPr>
          <w:rFonts w:ascii="Arial" w:hAnsi="Arial" w:cs="Arial"/>
          <w:b/>
          <w:szCs w:val="22"/>
        </w:rPr>
        <w:tab/>
        <w:t xml:space="preserve"> </w:t>
      </w:r>
      <w:r w:rsidRPr="003D4731">
        <w:rPr>
          <w:rFonts w:ascii="Arial" w:hAnsi="Arial" w:cs="Arial"/>
          <w:b/>
          <w:szCs w:val="22"/>
        </w:rPr>
        <w:tab/>
        <w:t xml:space="preserve"> </w:t>
      </w:r>
      <w:r w:rsidRPr="003D4731">
        <w:rPr>
          <w:rFonts w:ascii="Arial" w:hAnsi="Arial" w:cs="Arial"/>
          <w:b/>
          <w:szCs w:val="22"/>
        </w:rPr>
        <w:tab/>
        <w:t xml:space="preserve"> </w:t>
      </w:r>
      <w:r w:rsidRPr="003D4731">
        <w:rPr>
          <w:rFonts w:ascii="Arial" w:hAnsi="Arial" w:cs="Arial"/>
          <w:b/>
          <w:szCs w:val="22"/>
        </w:rPr>
        <w:tab/>
        <w:t xml:space="preserve"> </w:t>
      </w:r>
    </w:p>
    <w:p w14:paraId="0BD96482" w14:textId="1096782D" w:rsidR="009C7DB1" w:rsidRPr="003D4731" w:rsidRDefault="00A175E7" w:rsidP="009C7DB1">
      <w:pPr>
        <w:pStyle w:val="NormalWeb"/>
        <w:jc w:val="center"/>
        <w:rPr>
          <w:rFonts w:ascii="Arial" w:hAnsi="Arial" w:cs="Arial"/>
          <w:sz w:val="22"/>
          <w:szCs w:val="22"/>
        </w:rPr>
      </w:pPr>
      <w:r w:rsidRPr="003D4731">
        <w:rPr>
          <w:rFonts w:ascii="Arial" w:hAnsi="Arial" w:cs="Arial"/>
          <w:sz w:val="22"/>
          <w:szCs w:val="22"/>
        </w:rPr>
        <w:t xml:space="preserve"> </w:t>
      </w:r>
      <w:r w:rsidR="009C7DB1" w:rsidRPr="003D4731">
        <w:rPr>
          <w:rStyle w:val="Strong"/>
          <w:rFonts w:ascii="Arial" w:hAnsi="Arial" w:cs="Arial"/>
          <w:sz w:val="22"/>
          <w:szCs w:val="22"/>
        </w:rPr>
        <w:t>Minutes of the Meeting of the Finance and Personnel Committee</w:t>
      </w:r>
      <w:r w:rsidR="009C7DB1" w:rsidRPr="003D4731">
        <w:rPr>
          <w:rFonts w:ascii="Arial" w:hAnsi="Arial" w:cs="Arial"/>
          <w:sz w:val="22"/>
          <w:szCs w:val="22"/>
        </w:rPr>
        <w:br/>
      </w:r>
      <w:r w:rsidR="009C7DB1" w:rsidRPr="003D4731">
        <w:rPr>
          <w:rStyle w:val="Strong"/>
          <w:rFonts w:ascii="Arial" w:hAnsi="Arial" w:cs="Arial"/>
          <w:sz w:val="22"/>
          <w:szCs w:val="22"/>
        </w:rPr>
        <w:t>Held remotely at 2.00pm on Monday 2</w:t>
      </w:r>
      <w:r w:rsidR="00C12ED8" w:rsidRPr="003D4731">
        <w:rPr>
          <w:rStyle w:val="Strong"/>
          <w:rFonts w:ascii="Arial" w:hAnsi="Arial" w:cs="Arial"/>
          <w:sz w:val="22"/>
          <w:szCs w:val="22"/>
        </w:rPr>
        <w:t>4 November 2025</w:t>
      </w:r>
    </w:p>
    <w:p w14:paraId="2A51B6B2" w14:textId="08E9F9F7" w:rsidR="00A91C59" w:rsidRPr="003D4731" w:rsidRDefault="009C7DB1" w:rsidP="009C7DB1">
      <w:pPr>
        <w:pStyle w:val="NormalWeb"/>
        <w:rPr>
          <w:rFonts w:ascii="Arial" w:hAnsi="Arial" w:cs="Arial"/>
          <w:sz w:val="22"/>
          <w:szCs w:val="22"/>
        </w:rPr>
      </w:pPr>
      <w:r w:rsidRPr="003D4731">
        <w:rPr>
          <w:rStyle w:val="Strong"/>
          <w:rFonts w:ascii="Arial" w:hAnsi="Arial" w:cs="Arial"/>
          <w:sz w:val="22"/>
          <w:szCs w:val="22"/>
        </w:rPr>
        <w:t>Present:</w:t>
      </w:r>
      <w:r w:rsidRPr="003D4731">
        <w:rPr>
          <w:rFonts w:ascii="Arial" w:hAnsi="Arial" w:cs="Arial"/>
          <w:sz w:val="22"/>
          <w:szCs w:val="22"/>
        </w:rPr>
        <w:br/>
        <w:t>Cllr Pat Athawes (Chair)</w:t>
      </w:r>
      <w:r w:rsidR="00A91C59" w:rsidRPr="003D4731">
        <w:rPr>
          <w:rFonts w:ascii="Arial" w:hAnsi="Arial" w:cs="Arial"/>
          <w:sz w:val="22"/>
          <w:szCs w:val="22"/>
        </w:rPr>
        <w:t xml:space="preserve">, </w:t>
      </w:r>
      <w:r w:rsidRPr="003D4731">
        <w:rPr>
          <w:rFonts w:ascii="Arial" w:hAnsi="Arial" w:cs="Arial"/>
          <w:sz w:val="22"/>
          <w:szCs w:val="22"/>
        </w:rPr>
        <w:t>Cllr Elaine Wade</w:t>
      </w:r>
      <w:r w:rsidR="00A91C59" w:rsidRPr="003D4731">
        <w:rPr>
          <w:rFonts w:ascii="Arial" w:hAnsi="Arial" w:cs="Arial"/>
          <w:sz w:val="22"/>
          <w:szCs w:val="22"/>
        </w:rPr>
        <w:t xml:space="preserve">, </w:t>
      </w:r>
      <w:r w:rsidRPr="003D4731">
        <w:rPr>
          <w:rFonts w:ascii="Arial" w:hAnsi="Arial" w:cs="Arial"/>
          <w:sz w:val="22"/>
          <w:szCs w:val="22"/>
        </w:rPr>
        <w:t>Cllr Pervin Shahin</w:t>
      </w:r>
      <w:r w:rsidR="007B5A35" w:rsidRPr="003D4731">
        <w:rPr>
          <w:rFonts w:ascii="Arial" w:hAnsi="Arial" w:cs="Arial"/>
          <w:sz w:val="22"/>
          <w:szCs w:val="22"/>
        </w:rPr>
        <w:t xml:space="preserve"> (left at </w:t>
      </w:r>
      <w:r w:rsidR="007D1C08" w:rsidRPr="003D4731">
        <w:rPr>
          <w:rFonts w:ascii="Arial" w:hAnsi="Arial" w:cs="Arial"/>
          <w:sz w:val="22"/>
          <w:szCs w:val="22"/>
        </w:rPr>
        <w:t>3.10pm)</w:t>
      </w:r>
      <w:r w:rsidR="00A91C59" w:rsidRPr="003D4731">
        <w:rPr>
          <w:rFonts w:ascii="Arial" w:hAnsi="Arial" w:cs="Arial"/>
          <w:sz w:val="22"/>
          <w:szCs w:val="22"/>
        </w:rPr>
        <w:t xml:space="preserve">, </w:t>
      </w:r>
      <w:r w:rsidRPr="003D4731">
        <w:rPr>
          <w:rFonts w:ascii="Arial" w:hAnsi="Arial" w:cs="Arial"/>
          <w:sz w:val="22"/>
          <w:szCs w:val="22"/>
        </w:rPr>
        <w:t>Cllr Andrew Cherrima</w:t>
      </w:r>
      <w:r w:rsidR="00A91C59" w:rsidRPr="003D4731">
        <w:rPr>
          <w:rFonts w:ascii="Arial" w:hAnsi="Arial" w:cs="Arial"/>
          <w:sz w:val="22"/>
          <w:szCs w:val="22"/>
        </w:rPr>
        <w:t xml:space="preserve">n, </w:t>
      </w:r>
      <w:r w:rsidR="00CA1713" w:rsidRPr="003D4731">
        <w:rPr>
          <w:rFonts w:ascii="Arial" w:hAnsi="Arial" w:cs="Arial"/>
          <w:sz w:val="22"/>
          <w:szCs w:val="22"/>
        </w:rPr>
        <w:t>C</w:t>
      </w:r>
      <w:r w:rsidR="00A91C59" w:rsidRPr="003D4731">
        <w:rPr>
          <w:rFonts w:ascii="Arial" w:hAnsi="Arial" w:cs="Arial"/>
          <w:sz w:val="22"/>
          <w:szCs w:val="22"/>
        </w:rPr>
        <w:t xml:space="preserve">llr </w:t>
      </w:r>
      <w:r w:rsidR="00CA1713" w:rsidRPr="003D4731">
        <w:rPr>
          <w:rFonts w:ascii="Arial" w:hAnsi="Arial" w:cs="Arial"/>
          <w:sz w:val="22"/>
          <w:szCs w:val="22"/>
        </w:rPr>
        <w:t>Richard Wad</w:t>
      </w:r>
      <w:r w:rsidR="00542F04" w:rsidRPr="003D4731">
        <w:rPr>
          <w:rFonts w:ascii="Arial" w:hAnsi="Arial" w:cs="Arial"/>
          <w:sz w:val="22"/>
          <w:szCs w:val="22"/>
        </w:rPr>
        <w:t>e.</w:t>
      </w:r>
    </w:p>
    <w:p w14:paraId="255B2320" w14:textId="09EB2206" w:rsidR="009C7DB1" w:rsidRPr="003D4731" w:rsidRDefault="009C7DB1" w:rsidP="009C7DB1">
      <w:pPr>
        <w:pStyle w:val="NormalWeb"/>
        <w:rPr>
          <w:rFonts w:ascii="Arial" w:hAnsi="Arial" w:cs="Arial"/>
          <w:sz w:val="22"/>
          <w:szCs w:val="22"/>
        </w:rPr>
      </w:pPr>
      <w:r w:rsidRPr="003D4731">
        <w:rPr>
          <w:rStyle w:val="Strong"/>
          <w:rFonts w:ascii="Arial" w:hAnsi="Arial" w:cs="Arial"/>
          <w:sz w:val="22"/>
          <w:szCs w:val="22"/>
        </w:rPr>
        <w:t>In Attendance:</w:t>
      </w:r>
      <w:r w:rsidRPr="003D4731">
        <w:rPr>
          <w:rFonts w:ascii="Arial" w:hAnsi="Arial" w:cs="Arial"/>
          <w:sz w:val="22"/>
          <w:szCs w:val="22"/>
        </w:rPr>
        <w:br/>
        <w:t>Anita James (Clerk/RFO)</w:t>
      </w:r>
      <w:r w:rsidRPr="003D4731">
        <w:rPr>
          <w:rFonts w:ascii="Arial" w:hAnsi="Arial" w:cs="Arial"/>
          <w:sz w:val="22"/>
          <w:szCs w:val="22"/>
        </w:rPr>
        <w:br/>
        <w:t>Jonathon Fowler (Programme Manager)</w:t>
      </w:r>
      <w:r w:rsidR="007D1C08" w:rsidRPr="003D4731">
        <w:rPr>
          <w:rFonts w:ascii="Arial" w:hAnsi="Arial" w:cs="Arial"/>
          <w:sz w:val="22"/>
          <w:szCs w:val="22"/>
        </w:rPr>
        <w:t xml:space="preserve"> (Left at 3.10pm) </w:t>
      </w:r>
    </w:p>
    <w:p w14:paraId="5AB2BA79" w14:textId="0E5DFE33" w:rsidR="00542F04" w:rsidRPr="003D4731" w:rsidRDefault="00542F04" w:rsidP="009C7DB1">
      <w:pPr>
        <w:pStyle w:val="NormalWeb"/>
        <w:rPr>
          <w:rFonts w:ascii="Arial" w:hAnsi="Arial" w:cs="Arial"/>
          <w:sz w:val="22"/>
          <w:szCs w:val="22"/>
        </w:rPr>
      </w:pPr>
      <w:r w:rsidRPr="003D4731">
        <w:rPr>
          <w:rFonts w:ascii="Arial" w:hAnsi="Arial" w:cs="Arial"/>
          <w:sz w:val="22"/>
          <w:szCs w:val="22"/>
        </w:rPr>
        <w:t xml:space="preserve">Two </w:t>
      </w:r>
      <w:r w:rsidR="00AE475F" w:rsidRPr="003D4731">
        <w:rPr>
          <w:rFonts w:ascii="Arial" w:hAnsi="Arial" w:cs="Arial"/>
          <w:sz w:val="22"/>
          <w:szCs w:val="22"/>
        </w:rPr>
        <w:t>representatives</w:t>
      </w:r>
      <w:r w:rsidR="00444449" w:rsidRPr="003D4731">
        <w:rPr>
          <w:rFonts w:ascii="Arial" w:hAnsi="Arial" w:cs="Arial"/>
          <w:sz w:val="22"/>
          <w:szCs w:val="22"/>
        </w:rPr>
        <w:t xml:space="preserve"> of The Da</w:t>
      </w:r>
      <w:r w:rsidR="00AE475F" w:rsidRPr="003D4731">
        <w:rPr>
          <w:rFonts w:ascii="Arial" w:hAnsi="Arial" w:cs="Arial"/>
          <w:sz w:val="22"/>
          <w:szCs w:val="22"/>
        </w:rPr>
        <w:t>macus Youth Charity.</w:t>
      </w:r>
      <w:r w:rsidRPr="003D4731">
        <w:rPr>
          <w:rFonts w:ascii="Arial" w:hAnsi="Arial" w:cs="Arial"/>
          <w:sz w:val="22"/>
          <w:szCs w:val="22"/>
        </w:rPr>
        <w:t xml:space="preserve"> </w:t>
      </w:r>
    </w:p>
    <w:p w14:paraId="75DF645F" w14:textId="64E2A228" w:rsidR="00761AA2" w:rsidRPr="003D4731" w:rsidRDefault="00A175E7">
      <w:pPr>
        <w:spacing w:after="270" w:line="249" w:lineRule="auto"/>
        <w:ind w:left="-5" w:hanging="10"/>
        <w:rPr>
          <w:rFonts w:ascii="Arial" w:hAnsi="Arial" w:cs="Arial"/>
          <w:szCs w:val="22"/>
        </w:rPr>
      </w:pPr>
      <w:r w:rsidRPr="003D4731">
        <w:rPr>
          <w:rFonts w:ascii="Arial" w:eastAsia="Arial" w:hAnsi="Arial" w:cs="Arial"/>
          <w:b/>
          <w:szCs w:val="22"/>
        </w:rPr>
        <w:t>37/25. Receive and resolve to accept any apologies for absence</w:t>
      </w:r>
      <w:r w:rsidR="00542F04" w:rsidRPr="003D4731">
        <w:rPr>
          <w:rFonts w:ascii="Arial" w:eastAsia="Arial" w:hAnsi="Arial" w:cs="Arial"/>
          <w:b/>
          <w:szCs w:val="22"/>
        </w:rPr>
        <w:t xml:space="preserve">: no apologies. </w:t>
      </w:r>
    </w:p>
    <w:p w14:paraId="161A887A" w14:textId="3D2A5CA5" w:rsidR="00761AA2" w:rsidRPr="003D4731" w:rsidRDefault="00A175E7">
      <w:pPr>
        <w:spacing w:after="270" w:line="249" w:lineRule="auto"/>
        <w:ind w:left="-5" w:hanging="10"/>
        <w:rPr>
          <w:rFonts w:ascii="Arial" w:eastAsia="Arial" w:hAnsi="Arial" w:cs="Arial"/>
          <w:b/>
          <w:szCs w:val="22"/>
        </w:rPr>
      </w:pPr>
      <w:r w:rsidRPr="003D4731">
        <w:rPr>
          <w:rFonts w:ascii="Arial" w:eastAsia="Arial" w:hAnsi="Arial" w:cs="Arial"/>
          <w:b/>
          <w:szCs w:val="22"/>
        </w:rPr>
        <w:t xml:space="preserve">38/25. Receive any declarations of pecuniary and/or non-pecuniary interests, and to consider any written requests for dispensation received by the Clerk. </w:t>
      </w:r>
    </w:p>
    <w:p w14:paraId="002ED56B" w14:textId="3B366FAF" w:rsidR="0073221C" w:rsidRPr="003D4731" w:rsidRDefault="0073221C">
      <w:pPr>
        <w:spacing w:after="270" w:line="249" w:lineRule="auto"/>
        <w:ind w:left="-5" w:hanging="10"/>
        <w:rPr>
          <w:rFonts w:ascii="Arial" w:eastAsia="Arial" w:hAnsi="Arial" w:cs="Arial"/>
          <w:bCs/>
          <w:szCs w:val="22"/>
        </w:rPr>
      </w:pPr>
      <w:r w:rsidRPr="003D4731">
        <w:rPr>
          <w:rFonts w:ascii="Arial" w:eastAsia="Arial" w:hAnsi="Arial" w:cs="Arial"/>
          <w:bCs/>
          <w:szCs w:val="22"/>
        </w:rPr>
        <w:t xml:space="preserve">Cllr </w:t>
      </w:r>
      <w:r w:rsidR="00D93AD9" w:rsidRPr="003D4731">
        <w:rPr>
          <w:rFonts w:ascii="Arial" w:eastAsia="Arial" w:hAnsi="Arial" w:cs="Arial"/>
          <w:bCs/>
          <w:szCs w:val="22"/>
        </w:rPr>
        <w:t>Eliane Wade is a trustee of the Abingdon Bridge</w:t>
      </w:r>
      <w:r w:rsidR="00971D7B" w:rsidRPr="003D4731">
        <w:rPr>
          <w:rFonts w:ascii="Arial" w:eastAsia="Arial" w:hAnsi="Arial" w:cs="Arial"/>
          <w:bCs/>
          <w:szCs w:val="22"/>
        </w:rPr>
        <w:t xml:space="preserve"> youth charity.</w:t>
      </w:r>
      <w:r w:rsidR="00D93AD9" w:rsidRPr="003D4731">
        <w:rPr>
          <w:rFonts w:ascii="Arial" w:eastAsia="Arial" w:hAnsi="Arial" w:cs="Arial"/>
          <w:bCs/>
          <w:szCs w:val="22"/>
        </w:rPr>
        <w:t xml:space="preserve"> Cllr Richard</w:t>
      </w:r>
      <w:r w:rsidR="00971D7B" w:rsidRPr="003D4731">
        <w:rPr>
          <w:rFonts w:ascii="Arial" w:eastAsia="Arial" w:hAnsi="Arial" w:cs="Arial"/>
          <w:bCs/>
          <w:szCs w:val="22"/>
        </w:rPr>
        <w:t xml:space="preserve"> </w:t>
      </w:r>
      <w:r w:rsidR="00D93AD9" w:rsidRPr="003D4731">
        <w:rPr>
          <w:rFonts w:ascii="Arial" w:eastAsia="Arial" w:hAnsi="Arial" w:cs="Arial"/>
          <w:bCs/>
          <w:szCs w:val="22"/>
        </w:rPr>
        <w:t>Wade is the spouse of Elaine Wade, and</w:t>
      </w:r>
      <w:r w:rsidR="00971D7B" w:rsidRPr="003D4731">
        <w:rPr>
          <w:rFonts w:ascii="Arial" w:eastAsia="Arial" w:hAnsi="Arial" w:cs="Arial"/>
          <w:bCs/>
          <w:szCs w:val="22"/>
        </w:rPr>
        <w:t xml:space="preserve"> Pervin Shahin is a trustee of The Damascus youth charity.</w:t>
      </w:r>
    </w:p>
    <w:p w14:paraId="12F25C75" w14:textId="45F5C6BE" w:rsidR="00761AA2" w:rsidRPr="003D4731" w:rsidRDefault="00A175E7">
      <w:pPr>
        <w:spacing w:after="270" w:line="249" w:lineRule="auto"/>
        <w:ind w:left="-5" w:hanging="10"/>
        <w:rPr>
          <w:rFonts w:ascii="Arial" w:eastAsia="Arial" w:hAnsi="Arial" w:cs="Arial"/>
          <w:b/>
          <w:szCs w:val="22"/>
        </w:rPr>
      </w:pPr>
      <w:r w:rsidRPr="003D4731">
        <w:rPr>
          <w:rFonts w:ascii="Arial" w:eastAsia="Arial" w:hAnsi="Arial" w:cs="Arial"/>
          <w:b/>
          <w:szCs w:val="22"/>
        </w:rPr>
        <w:t xml:space="preserve">39/25. Recommend approval of the minutes of the Finance and Personnel Meeting held on 29 September. </w:t>
      </w:r>
      <w:r w:rsidR="00B226AD" w:rsidRPr="003D4731">
        <w:rPr>
          <w:rFonts w:ascii="Arial" w:eastAsia="Arial" w:hAnsi="Arial" w:cs="Arial"/>
          <w:b/>
          <w:szCs w:val="22"/>
        </w:rPr>
        <w:t xml:space="preserve">Council recommended approval of the minutes to the next full Council </w:t>
      </w:r>
      <w:r w:rsidR="005B5471" w:rsidRPr="003D4731">
        <w:rPr>
          <w:rFonts w:ascii="Arial" w:eastAsia="Arial" w:hAnsi="Arial" w:cs="Arial"/>
          <w:b/>
          <w:szCs w:val="22"/>
        </w:rPr>
        <w:t xml:space="preserve">Meeting </w:t>
      </w:r>
      <w:r w:rsidR="00B226AD" w:rsidRPr="003D4731">
        <w:rPr>
          <w:rFonts w:ascii="Arial" w:eastAsia="Arial" w:hAnsi="Arial" w:cs="Arial"/>
          <w:b/>
          <w:szCs w:val="22"/>
        </w:rPr>
        <w:t>on the 8 December 2025.</w:t>
      </w:r>
    </w:p>
    <w:p w14:paraId="35C8585D" w14:textId="21F963E7" w:rsidR="005B5471" w:rsidRPr="003D4731" w:rsidRDefault="00D8387E">
      <w:pPr>
        <w:spacing w:after="270" w:line="249" w:lineRule="auto"/>
        <w:ind w:left="-5" w:hanging="10"/>
        <w:rPr>
          <w:rFonts w:ascii="Arial" w:hAnsi="Arial" w:cs="Arial"/>
          <w:szCs w:val="22"/>
        </w:rPr>
      </w:pPr>
      <w:r w:rsidRPr="003D4731">
        <w:rPr>
          <w:rFonts w:ascii="Arial" w:eastAsia="Arial" w:hAnsi="Arial" w:cs="Arial"/>
          <w:b/>
          <w:szCs w:val="22"/>
        </w:rPr>
        <w:t>The Chair</w:t>
      </w:r>
      <w:r w:rsidR="005B5471" w:rsidRPr="003D4731">
        <w:rPr>
          <w:rFonts w:ascii="Arial" w:eastAsia="Arial" w:hAnsi="Arial" w:cs="Arial"/>
          <w:b/>
          <w:szCs w:val="22"/>
        </w:rPr>
        <w:t xml:space="preserve"> advised that</w:t>
      </w:r>
      <w:r w:rsidR="00167FBB" w:rsidRPr="003D4731">
        <w:rPr>
          <w:rFonts w:ascii="Arial" w:eastAsia="Arial" w:hAnsi="Arial" w:cs="Arial"/>
          <w:b/>
          <w:szCs w:val="22"/>
        </w:rPr>
        <w:t xml:space="preserve"> agenda item 41/25 would be discussed </w:t>
      </w:r>
      <w:r w:rsidRPr="003D4731">
        <w:rPr>
          <w:rFonts w:ascii="Arial" w:eastAsia="Arial" w:hAnsi="Arial" w:cs="Arial"/>
          <w:b/>
          <w:szCs w:val="22"/>
        </w:rPr>
        <w:t xml:space="preserve">first as there were two interested parties from </w:t>
      </w:r>
      <w:r w:rsidR="008B63A9" w:rsidRPr="003D4731">
        <w:rPr>
          <w:rFonts w:ascii="Arial" w:eastAsia="Arial" w:hAnsi="Arial" w:cs="Arial"/>
          <w:b/>
          <w:szCs w:val="22"/>
        </w:rPr>
        <w:t>Damascus in</w:t>
      </w:r>
      <w:r w:rsidRPr="003D4731">
        <w:rPr>
          <w:rFonts w:ascii="Arial" w:eastAsia="Arial" w:hAnsi="Arial" w:cs="Arial"/>
          <w:b/>
          <w:szCs w:val="22"/>
        </w:rPr>
        <w:t xml:space="preserve"> attendance.</w:t>
      </w:r>
    </w:p>
    <w:p w14:paraId="1AA6063B" w14:textId="00257184" w:rsidR="00A175E7" w:rsidRPr="003D4731" w:rsidRDefault="00A175E7" w:rsidP="00A175E7">
      <w:pPr>
        <w:spacing w:after="270" w:line="249" w:lineRule="auto"/>
        <w:ind w:left="-5" w:hanging="10"/>
        <w:rPr>
          <w:rFonts w:ascii="Arial" w:eastAsia="Arial" w:hAnsi="Arial" w:cs="Arial"/>
          <w:b/>
          <w:szCs w:val="22"/>
        </w:rPr>
      </w:pPr>
      <w:r w:rsidRPr="003D4731">
        <w:rPr>
          <w:rFonts w:ascii="Arial" w:eastAsia="Arial" w:hAnsi="Arial" w:cs="Arial"/>
          <w:b/>
          <w:szCs w:val="22"/>
        </w:rPr>
        <w:t>40/25. Discuss the 2026/27 Budget Strategy.</w:t>
      </w:r>
    </w:p>
    <w:p w14:paraId="4EFA9EB5" w14:textId="60BFBEC7" w:rsidR="0014382C" w:rsidRPr="003D4731" w:rsidRDefault="0012426F" w:rsidP="00A175E7">
      <w:pPr>
        <w:spacing w:after="270" w:line="249" w:lineRule="auto"/>
        <w:ind w:left="-5" w:hanging="10"/>
        <w:rPr>
          <w:rFonts w:ascii="Arial" w:eastAsia="Arial" w:hAnsi="Arial" w:cs="Arial"/>
          <w:bCs/>
          <w:szCs w:val="22"/>
        </w:rPr>
      </w:pPr>
      <w:r w:rsidRPr="003D4731">
        <w:rPr>
          <w:rFonts w:ascii="Arial" w:eastAsia="Arial" w:hAnsi="Arial" w:cs="Arial"/>
          <w:bCs/>
          <w:szCs w:val="22"/>
        </w:rPr>
        <w:t xml:space="preserve">The Clerk went through the </w:t>
      </w:r>
      <w:r w:rsidR="00BA24C0" w:rsidRPr="003D4731">
        <w:rPr>
          <w:rFonts w:ascii="Arial" w:eastAsia="Arial" w:hAnsi="Arial" w:cs="Arial"/>
          <w:bCs/>
          <w:szCs w:val="22"/>
        </w:rPr>
        <w:t>current budget and actual to 25</w:t>
      </w:r>
      <w:r w:rsidR="00670473">
        <w:rPr>
          <w:rFonts w:ascii="Arial" w:eastAsia="Arial" w:hAnsi="Arial" w:cs="Arial"/>
          <w:bCs/>
          <w:szCs w:val="22"/>
        </w:rPr>
        <w:t xml:space="preserve"> </w:t>
      </w:r>
      <w:r w:rsidR="00BA24C0" w:rsidRPr="003D4731">
        <w:rPr>
          <w:rFonts w:ascii="Arial" w:eastAsia="Arial" w:hAnsi="Arial" w:cs="Arial"/>
          <w:bCs/>
          <w:szCs w:val="22"/>
        </w:rPr>
        <w:t xml:space="preserve">August 2025, </w:t>
      </w:r>
      <w:r w:rsidRPr="003D4731">
        <w:rPr>
          <w:rFonts w:ascii="Arial" w:eastAsia="Arial" w:hAnsi="Arial" w:cs="Arial"/>
          <w:bCs/>
          <w:szCs w:val="22"/>
        </w:rPr>
        <w:t>line by li</w:t>
      </w:r>
      <w:r w:rsidR="00407044" w:rsidRPr="003D4731">
        <w:rPr>
          <w:rFonts w:ascii="Arial" w:eastAsia="Arial" w:hAnsi="Arial" w:cs="Arial"/>
          <w:bCs/>
          <w:szCs w:val="22"/>
        </w:rPr>
        <w:t xml:space="preserve">ne, noting feedback form councillors and will produce a </w:t>
      </w:r>
      <w:r w:rsidR="00BA24C0" w:rsidRPr="003D4731">
        <w:rPr>
          <w:rFonts w:ascii="Arial" w:eastAsia="Arial" w:hAnsi="Arial" w:cs="Arial"/>
          <w:bCs/>
          <w:szCs w:val="22"/>
        </w:rPr>
        <w:t>draft 2026-27 budget for the next meeting.</w:t>
      </w:r>
      <w:r w:rsidR="007B5A35" w:rsidRPr="003D4731">
        <w:rPr>
          <w:rFonts w:ascii="Arial" w:eastAsia="Arial" w:hAnsi="Arial" w:cs="Arial"/>
          <w:bCs/>
          <w:szCs w:val="22"/>
        </w:rPr>
        <w:t xml:space="preserve"> </w:t>
      </w:r>
    </w:p>
    <w:p w14:paraId="34DFDA0B" w14:textId="64AFB74C" w:rsidR="00A175E7" w:rsidRPr="003D4731" w:rsidRDefault="00A175E7" w:rsidP="00A175E7">
      <w:pPr>
        <w:spacing w:after="270" w:line="249" w:lineRule="auto"/>
        <w:ind w:left="-5" w:hanging="10"/>
        <w:rPr>
          <w:rFonts w:ascii="Arial" w:eastAsia="Arial" w:hAnsi="Arial" w:cs="Arial"/>
          <w:b/>
          <w:szCs w:val="22"/>
        </w:rPr>
      </w:pPr>
      <w:r w:rsidRPr="003D4731">
        <w:rPr>
          <w:rFonts w:ascii="Arial" w:eastAsia="Arial" w:hAnsi="Arial" w:cs="Arial"/>
          <w:b/>
          <w:szCs w:val="22"/>
        </w:rPr>
        <w:t>41/25. Consider the following grant applications:</w:t>
      </w:r>
    </w:p>
    <w:p w14:paraId="62614805" w14:textId="77777777" w:rsidR="00A175E7" w:rsidRPr="003D4731" w:rsidRDefault="00A175E7" w:rsidP="00A175E7">
      <w:pPr>
        <w:pStyle w:val="ListParagraph"/>
        <w:numPr>
          <w:ilvl w:val="0"/>
          <w:numId w:val="1"/>
        </w:numPr>
        <w:spacing w:after="270" w:line="249" w:lineRule="auto"/>
        <w:rPr>
          <w:rFonts w:ascii="Arial" w:eastAsia="Arial" w:hAnsi="Arial" w:cs="Arial"/>
          <w:b/>
          <w:szCs w:val="22"/>
        </w:rPr>
      </w:pPr>
      <w:r w:rsidRPr="003D4731">
        <w:rPr>
          <w:rFonts w:ascii="Arial" w:eastAsia="Arial" w:hAnsi="Arial" w:cs="Arial"/>
          <w:b/>
          <w:szCs w:val="22"/>
        </w:rPr>
        <w:t>The Abingdon Bridge</w:t>
      </w:r>
    </w:p>
    <w:p w14:paraId="635D9FA7" w14:textId="77777777" w:rsidR="00A175E7" w:rsidRPr="003D4731" w:rsidRDefault="00A175E7" w:rsidP="00A175E7">
      <w:pPr>
        <w:pStyle w:val="ListParagraph"/>
        <w:numPr>
          <w:ilvl w:val="0"/>
          <w:numId w:val="1"/>
        </w:numPr>
        <w:spacing w:after="270" w:line="249" w:lineRule="auto"/>
        <w:rPr>
          <w:rFonts w:ascii="Arial" w:eastAsia="Arial" w:hAnsi="Arial" w:cs="Arial"/>
          <w:b/>
          <w:szCs w:val="22"/>
        </w:rPr>
      </w:pPr>
      <w:r w:rsidRPr="003D4731">
        <w:rPr>
          <w:rFonts w:ascii="Arial" w:eastAsia="Arial" w:hAnsi="Arial" w:cs="Arial"/>
          <w:b/>
          <w:szCs w:val="22"/>
        </w:rPr>
        <w:t>Damascus Youth Project</w:t>
      </w:r>
    </w:p>
    <w:p w14:paraId="385A7B83" w14:textId="77777777" w:rsidR="00A175E7" w:rsidRPr="003D4731" w:rsidRDefault="00A175E7" w:rsidP="00A175E7">
      <w:pPr>
        <w:pStyle w:val="ListParagraph"/>
        <w:numPr>
          <w:ilvl w:val="0"/>
          <w:numId w:val="1"/>
        </w:numPr>
        <w:spacing w:after="270" w:line="249" w:lineRule="auto"/>
        <w:rPr>
          <w:rFonts w:ascii="Arial" w:eastAsia="Arial" w:hAnsi="Arial" w:cs="Arial"/>
          <w:b/>
          <w:szCs w:val="22"/>
        </w:rPr>
      </w:pPr>
      <w:r w:rsidRPr="003D4731">
        <w:rPr>
          <w:rFonts w:ascii="Arial" w:eastAsia="Arial" w:hAnsi="Arial" w:cs="Arial"/>
          <w:b/>
          <w:szCs w:val="22"/>
        </w:rPr>
        <w:t>Friends of Drayton School</w:t>
      </w:r>
    </w:p>
    <w:p w14:paraId="216878B9" w14:textId="77777777" w:rsidR="00A175E7" w:rsidRPr="003D4731" w:rsidRDefault="00A175E7" w:rsidP="00A175E7">
      <w:pPr>
        <w:pStyle w:val="ListParagraph"/>
        <w:numPr>
          <w:ilvl w:val="0"/>
          <w:numId w:val="1"/>
        </w:numPr>
        <w:spacing w:after="270" w:line="249" w:lineRule="auto"/>
        <w:rPr>
          <w:rFonts w:ascii="Arial" w:eastAsia="Arial" w:hAnsi="Arial" w:cs="Arial"/>
          <w:b/>
          <w:szCs w:val="22"/>
        </w:rPr>
      </w:pPr>
      <w:r w:rsidRPr="003D4731">
        <w:rPr>
          <w:rFonts w:ascii="Arial" w:eastAsia="Arial" w:hAnsi="Arial" w:cs="Arial"/>
          <w:b/>
          <w:szCs w:val="22"/>
        </w:rPr>
        <w:t>Drayton Chronical</w:t>
      </w:r>
    </w:p>
    <w:p w14:paraId="5CC3E34A" w14:textId="4DAB3956" w:rsidR="00A175E7" w:rsidRPr="003D4731" w:rsidRDefault="00A175E7" w:rsidP="00A175E7">
      <w:pPr>
        <w:pStyle w:val="ListParagraph"/>
        <w:numPr>
          <w:ilvl w:val="0"/>
          <w:numId w:val="1"/>
        </w:numPr>
        <w:spacing w:after="270" w:line="249" w:lineRule="auto"/>
        <w:rPr>
          <w:rFonts w:ascii="Arial" w:eastAsia="Arial" w:hAnsi="Arial" w:cs="Arial"/>
          <w:b/>
          <w:szCs w:val="22"/>
        </w:rPr>
      </w:pPr>
      <w:r w:rsidRPr="003D4731">
        <w:rPr>
          <w:rFonts w:ascii="Arial" w:eastAsia="Arial" w:hAnsi="Arial" w:cs="Arial"/>
          <w:b/>
          <w:szCs w:val="22"/>
        </w:rPr>
        <w:t>Citizens Advice</w:t>
      </w:r>
    </w:p>
    <w:p w14:paraId="00D101FC" w14:textId="16652447" w:rsidR="00D8387E" w:rsidRPr="003D4731" w:rsidRDefault="00D8387E" w:rsidP="00D8387E">
      <w:pPr>
        <w:spacing w:after="270" w:line="249" w:lineRule="auto"/>
        <w:rPr>
          <w:rFonts w:ascii="Arial" w:eastAsia="Arial" w:hAnsi="Arial" w:cs="Arial"/>
          <w:b/>
          <w:szCs w:val="22"/>
        </w:rPr>
      </w:pPr>
      <w:r w:rsidRPr="003D4731">
        <w:rPr>
          <w:rFonts w:ascii="Arial" w:eastAsia="Arial" w:hAnsi="Arial" w:cs="Arial"/>
          <w:b/>
          <w:szCs w:val="22"/>
        </w:rPr>
        <w:t xml:space="preserve">The </w:t>
      </w:r>
      <w:r w:rsidR="007568EA" w:rsidRPr="003D4731">
        <w:rPr>
          <w:rFonts w:ascii="Arial" w:eastAsia="Arial" w:hAnsi="Arial" w:cs="Arial"/>
          <w:b/>
          <w:szCs w:val="22"/>
        </w:rPr>
        <w:t>grant applications were considered in detail</w:t>
      </w:r>
      <w:r w:rsidR="008B63A9" w:rsidRPr="003D4731">
        <w:rPr>
          <w:rFonts w:ascii="Arial" w:eastAsia="Arial" w:hAnsi="Arial" w:cs="Arial"/>
          <w:b/>
          <w:szCs w:val="22"/>
        </w:rPr>
        <w:t xml:space="preserve">, </w:t>
      </w:r>
      <w:r w:rsidR="00596E38" w:rsidRPr="003D4731">
        <w:rPr>
          <w:rFonts w:ascii="Arial" w:eastAsia="Arial" w:hAnsi="Arial" w:cs="Arial"/>
          <w:b/>
          <w:szCs w:val="22"/>
        </w:rPr>
        <w:t>looking</w:t>
      </w:r>
      <w:r w:rsidR="008B63A9" w:rsidRPr="003D4731">
        <w:rPr>
          <w:rFonts w:ascii="Arial" w:eastAsia="Arial" w:hAnsi="Arial" w:cs="Arial"/>
          <w:b/>
          <w:szCs w:val="22"/>
        </w:rPr>
        <w:t xml:space="preserve"> at the </w:t>
      </w:r>
      <w:proofErr w:type="gramStart"/>
      <w:r w:rsidR="008B63A9" w:rsidRPr="003D4731">
        <w:rPr>
          <w:rFonts w:ascii="Arial" w:eastAsia="Arial" w:hAnsi="Arial" w:cs="Arial"/>
          <w:b/>
          <w:szCs w:val="22"/>
        </w:rPr>
        <w:t>amount</w:t>
      </w:r>
      <w:proofErr w:type="gramEnd"/>
      <w:r w:rsidR="008B63A9" w:rsidRPr="003D4731">
        <w:rPr>
          <w:rFonts w:ascii="Arial" w:eastAsia="Arial" w:hAnsi="Arial" w:cs="Arial"/>
          <w:b/>
          <w:szCs w:val="22"/>
        </w:rPr>
        <w:t xml:space="preserve"> of financial reserves that the </w:t>
      </w:r>
      <w:r w:rsidR="0012509C" w:rsidRPr="003D4731">
        <w:rPr>
          <w:rFonts w:ascii="Arial" w:eastAsia="Arial" w:hAnsi="Arial" w:cs="Arial"/>
          <w:b/>
          <w:szCs w:val="22"/>
        </w:rPr>
        <w:t xml:space="preserve">organisations held. </w:t>
      </w:r>
    </w:p>
    <w:p w14:paraId="230FFE15" w14:textId="32E3FDE2" w:rsidR="000C73E5" w:rsidRPr="003D4731" w:rsidRDefault="003313C8" w:rsidP="00D8387E">
      <w:pPr>
        <w:spacing w:after="270" w:line="249" w:lineRule="auto"/>
        <w:rPr>
          <w:rFonts w:ascii="Arial" w:eastAsia="Arial" w:hAnsi="Arial" w:cs="Arial"/>
          <w:bCs/>
          <w:szCs w:val="22"/>
        </w:rPr>
      </w:pPr>
      <w:r w:rsidRPr="003D4731">
        <w:rPr>
          <w:rFonts w:ascii="Arial" w:eastAsia="Arial" w:hAnsi="Arial" w:cs="Arial"/>
          <w:bCs/>
          <w:szCs w:val="22"/>
        </w:rPr>
        <w:lastRenderedPageBreak/>
        <w:t xml:space="preserve">Cllr Richard </w:t>
      </w:r>
      <w:r w:rsidR="00FB471B" w:rsidRPr="003D4731">
        <w:rPr>
          <w:rFonts w:ascii="Arial" w:eastAsia="Arial" w:hAnsi="Arial" w:cs="Arial"/>
          <w:bCs/>
          <w:szCs w:val="22"/>
        </w:rPr>
        <w:t>Wade, expressed</w:t>
      </w:r>
      <w:r w:rsidR="000C73E5" w:rsidRPr="003D4731">
        <w:rPr>
          <w:rFonts w:ascii="Arial" w:eastAsia="Arial" w:hAnsi="Arial" w:cs="Arial"/>
          <w:bCs/>
          <w:szCs w:val="22"/>
        </w:rPr>
        <w:t xml:space="preserve"> </w:t>
      </w:r>
      <w:r w:rsidR="00E405D4" w:rsidRPr="003D4731">
        <w:rPr>
          <w:rFonts w:ascii="Arial" w:eastAsia="Arial" w:hAnsi="Arial" w:cs="Arial"/>
          <w:bCs/>
          <w:szCs w:val="22"/>
        </w:rPr>
        <w:t xml:space="preserve">concern that </w:t>
      </w:r>
      <w:r w:rsidR="00FB471B" w:rsidRPr="003D4731">
        <w:rPr>
          <w:rFonts w:ascii="Arial" w:eastAsia="Arial" w:hAnsi="Arial" w:cs="Arial"/>
          <w:bCs/>
          <w:szCs w:val="22"/>
        </w:rPr>
        <w:t xml:space="preserve">the </w:t>
      </w:r>
      <w:r w:rsidR="00E405D4" w:rsidRPr="003D4731">
        <w:rPr>
          <w:rFonts w:ascii="Arial" w:eastAsia="Arial" w:hAnsi="Arial" w:cs="Arial"/>
          <w:bCs/>
          <w:szCs w:val="22"/>
        </w:rPr>
        <w:t xml:space="preserve">Damascus charity was holding </w:t>
      </w:r>
      <w:r w:rsidR="00FF079E" w:rsidRPr="003D4731">
        <w:rPr>
          <w:rFonts w:ascii="Arial" w:eastAsia="Arial" w:hAnsi="Arial" w:cs="Arial"/>
          <w:bCs/>
          <w:szCs w:val="22"/>
        </w:rPr>
        <w:t xml:space="preserve">large reserves, even </w:t>
      </w:r>
      <w:r w:rsidR="00596E38" w:rsidRPr="003D4731">
        <w:rPr>
          <w:rFonts w:ascii="Arial" w:eastAsia="Arial" w:hAnsi="Arial" w:cs="Arial"/>
          <w:bCs/>
          <w:szCs w:val="22"/>
        </w:rPr>
        <w:t xml:space="preserve">considering </w:t>
      </w:r>
      <w:r w:rsidR="00FC3BF7" w:rsidRPr="003D4731">
        <w:rPr>
          <w:rFonts w:ascii="Arial" w:eastAsia="Arial" w:hAnsi="Arial" w:cs="Arial"/>
          <w:bCs/>
          <w:szCs w:val="22"/>
        </w:rPr>
        <w:t>their</w:t>
      </w:r>
      <w:r w:rsidR="00FF079E" w:rsidRPr="003D4731">
        <w:rPr>
          <w:rFonts w:ascii="Arial" w:eastAsia="Arial" w:hAnsi="Arial" w:cs="Arial"/>
          <w:bCs/>
          <w:szCs w:val="22"/>
        </w:rPr>
        <w:t xml:space="preserve"> reserves policy of 12 </w:t>
      </w:r>
      <w:r w:rsidRPr="003D4731">
        <w:rPr>
          <w:rFonts w:ascii="Arial" w:eastAsia="Arial" w:hAnsi="Arial" w:cs="Arial"/>
          <w:bCs/>
          <w:szCs w:val="22"/>
        </w:rPr>
        <w:t>months</w:t>
      </w:r>
      <w:r w:rsidR="00FF079E" w:rsidRPr="003D4731">
        <w:rPr>
          <w:rFonts w:ascii="Arial" w:eastAsia="Arial" w:hAnsi="Arial" w:cs="Arial"/>
          <w:bCs/>
          <w:szCs w:val="22"/>
        </w:rPr>
        <w:t xml:space="preserve"> running costs. </w:t>
      </w:r>
    </w:p>
    <w:p w14:paraId="3DDCD135" w14:textId="6C94BBD7" w:rsidR="00120012" w:rsidRPr="003D4731" w:rsidRDefault="00B86D07" w:rsidP="00D8387E">
      <w:pPr>
        <w:spacing w:after="270" w:line="249" w:lineRule="auto"/>
        <w:rPr>
          <w:rFonts w:ascii="Arial" w:eastAsia="Arial" w:hAnsi="Arial" w:cs="Arial"/>
          <w:bCs/>
          <w:szCs w:val="22"/>
        </w:rPr>
      </w:pPr>
      <w:r w:rsidRPr="003D4731">
        <w:rPr>
          <w:rFonts w:ascii="Arial" w:eastAsia="Arial" w:hAnsi="Arial" w:cs="Arial"/>
          <w:bCs/>
          <w:szCs w:val="22"/>
        </w:rPr>
        <w:t xml:space="preserve">The representatives of Damascus </w:t>
      </w:r>
      <w:r w:rsidR="00120012" w:rsidRPr="003D4731">
        <w:rPr>
          <w:rFonts w:ascii="Arial" w:eastAsia="Arial" w:hAnsi="Arial" w:cs="Arial"/>
          <w:bCs/>
          <w:szCs w:val="22"/>
        </w:rPr>
        <w:t xml:space="preserve">were invited to speak on the reserves subject and conceded that they were higher than normal because of ongoing recruitment issues. Although they did hope to resolve these issues in the </w:t>
      </w:r>
      <w:r w:rsidR="00FC3BF7" w:rsidRPr="003D4731">
        <w:rPr>
          <w:rFonts w:ascii="Arial" w:eastAsia="Arial" w:hAnsi="Arial" w:cs="Arial"/>
          <w:bCs/>
          <w:szCs w:val="22"/>
        </w:rPr>
        <w:t>foreseeable</w:t>
      </w:r>
      <w:r w:rsidR="00120012" w:rsidRPr="003D4731">
        <w:rPr>
          <w:rFonts w:ascii="Arial" w:eastAsia="Arial" w:hAnsi="Arial" w:cs="Arial"/>
          <w:bCs/>
          <w:szCs w:val="22"/>
        </w:rPr>
        <w:t xml:space="preserve"> future.</w:t>
      </w:r>
    </w:p>
    <w:p w14:paraId="57A40C9B" w14:textId="1722CB00" w:rsidR="00FF079E" w:rsidRPr="003D4731" w:rsidRDefault="003313C8" w:rsidP="00D8387E">
      <w:pPr>
        <w:spacing w:after="270" w:line="249" w:lineRule="auto"/>
        <w:rPr>
          <w:rFonts w:ascii="Arial" w:eastAsia="Arial" w:hAnsi="Arial" w:cs="Arial"/>
          <w:bCs/>
          <w:szCs w:val="22"/>
        </w:rPr>
      </w:pPr>
      <w:r w:rsidRPr="003D4731">
        <w:rPr>
          <w:rFonts w:ascii="Arial" w:eastAsia="Arial" w:hAnsi="Arial" w:cs="Arial"/>
          <w:bCs/>
          <w:szCs w:val="22"/>
        </w:rPr>
        <w:t xml:space="preserve">Cllr </w:t>
      </w:r>
      <w:r w:rsidR="005B5093" w:rsidRPr="003D4731">
        <w:rPr>
          <w:rFonts w:ascii="Arial" w:eastAsia="Arial" w:hAnsi="Arial" w:cs="Arial"/>
          <w:bCs/>
          <w:szCs w:val="22"/>
        </w:rPr>
        <w:t xml:space="preserve">Richard </w:t>
      </w:r>
      <w:r w:rsidR="00B86D07" w:rsidRPr="003D4731">
        <w:rPr>
          <w:rFonts w:ascii="Arial" w:eastAsia="Arial" w:hAnsi="Arial" w:cs="Arial"/>
          <w:bCs/>
          <w:szCs w:val="22"/>
        </w:rPr>
        <w:t>Wade also pointed out that the Drayton Chronical had larger than expected reserves.</w:t>
      </w:r>
    </w:p>
    <w:p w14:paraId="35B5F53E" w14:textId="3C68AF15" w:rsidR="00120012" w:rsidRPr="003D4731" w:rsidRDefault="000C0B95" w:rsidP="00D8387E">
      <w:pPr>
        <w:spacing w:after="270" w:line="249" w:lineRule="auto"/>
        <w:rPr>
          <w:rFonts w:ascii="Arial" w:eastAsia="Arial" w:hAnsi="Arial" w:cs="Arial"/>
          <w:bCs/>
          <w:szCs w:val="22"/>
        </w:rPr>
      </w:pPr>
      <w:r w:rsidRPr="003D4731">
        <w:rPr>
          <w:rFonts w:ascii="Arial" w:eastAsia="Arial" w:hAnsi="Arial" w:cs="Arial"/>
          <w:bCs/>
          <w:szCs w:val="22"/>
        </w:rPr>
        <w:t xml:space="preserve">After further consideration, the </w:t>
      </w:r>
      <w:r w:rsidR="00FB471B" w:rsidRPr="003D4731">
        <w:rPr>
          <w:rFonts w:ascii="Arial" w:eastAsia="Arial" w:hAnsi="Arial" w:cs="Arial"/>
          <w:bCs/>
          <w:szCs w:val="22"/>
        </w:rPr>
        <w:t>Finance</w:t>
      </w:r>
      <w:r w:rsidRPr="003D4731">
        <w:rPr>
          <w:rFonts w:ascii="Arial" w:eastAsia="Arial" w:hAnsi="Arial" w:cs="Arial"/>
          <w:bCs/>
          <w:szCs w:val="22"/>
        </w:rPr>
        <w:t xml:space="preserve"> Committee agreed to recommend to full </w:t>
      </w:r>
      <w:r w:rsidR="00FC3BF7" w:rsidRPr="003D4731">
        <w:rPr>
          <w:rFonts w:ascii="Arial" w:eastAsia="Arial" w:hAnsi="Arial" w:cs="Arial"/>
          <w:bCs/>
          <w:szCs w:val="22"/>
        </w:rPr>
        <w:t>Council:</w:t>
      </w:r>
    </w:p>
    <w:p w14:paraId="45A5D9F5" w14:textId="31BD532C" w:rsidR="006429E0" w:rsidRPr="003D4731" w:rsidRDefault="006429E0" w:rsidP="00D8387E">
      <w:pPr>
        <w:spacing w:after="270" w:line="249" w:lineRule="auto"/>
        <w:rPr>
          <w:rFonts w:ascii="Arial" w:eastAsia="Arial" w:hAnsi="Arial" w:cs="Arial"/>
          <w:bCs/>
          <w:szCs w:val="22"/>
        </w:rPr>
      </w:pPr>
      <w:r w:rsidRPr="003D4731">
        <w:rPr>
          <w:rFonts w:ascii="Arial" w:eastAsia="Arial" w:hAnsi="Arial" w:cs="Arial"/>
          <w:bCs/>
          <w:szCs w:val="22"/>
        </w:rPr>
        <w:t xml:space="preserve">The Abingdon Bridge- to recommend a donation, the amount </w:t>
      </w:r>
      <w:r w:rsidR="0017061D" w:rsidRPr="003D4731">
        <w:rPr>
          <w:rFonts w:ascii="Arial" w:eastAsia="Arial" w:hAnsi="Arial" w:cs="Arial"/>
          <w:bCs/>
          <w:szCs w:val="22"/>
        </w:rPr>
        <w:t>to be decided.</w:t>
      </w:r>
    </w:p>
    <w:p w14:paraId="1600BC0B" w14:textId="51810DD8" w:rsidR="0017061D" w:rsidRPr="003D4731" w:rsidRDefault="0017061D" w:rsidP="00D8387E">
      <w:pPr>
        <w:spacing w:after="270" w:line="249" w:lineRule="auto"/>
        <w:rPr>
          <w:rFonts w:ascii="Arial" w:eastAsia="Arial" w:hAnsi="Arial" w:cs="Arial"/>
          <w:bCs/>
          <w:szCs w:val="22"/>
        </w:rPr>
      </w:pPr>
      <w:r w:rsidRPr="003D4731">
        <w:rPr>
          <w:rFonts w:ascii="Arial" w:eastAsia="Arial" w:hAnsi="Arial" w:cs="Arial"/>
          <w:bCs/>
          <w:szCs w:val="22"/>
        </w:rPr>
        <w:t xml:space="preserve">Damascus Youth Project- to recommend a </w:t>
      </w:r>
      <w:r w:rsidR="0036263A" w:rsidRPr="003D4731">
        <w:rPr>
          <w:rFonts w:ascii="Arial" w:eastAsia="Arial" w:hAnsi="Arial" w:cs="Arial"/>
          <w:bCs/>
          <w:szCs w:val="22"/>
        </w:rPr>
        <w:t>suspension</w:t>
      </w:r>
      <w:r w:rsidRPr="003D4731">
        <w:rPr>
          <w:rFonts w:ascii="Arial" w:eastAsia="Arial" w:hAnsi="Arial" w:cs="Arial"/>
          <w:bCs/>
          <w:szCs w:val="22"/>
        </w:rPr>
        <w:t xml:space="preserve"> of </w:t>
      </w:r>
      <w:r w:rsidR="00E725AD" w:rsidRPr="003D4731">
        <w:rPr>
          <w:rFonts w:ascii="Arial" w:eastAsia="Arial" w:hAnsi="Arial" w:cs="Arial"/>
          <w:bCs/>
          <w:szCs w:val="22"/>
        </w:rPr>
        <w:t xml:space="preserve">a </w:t>
      </w:r>
      <w:r w:rsidRPr="003D4731">
        <w:rPr>
          <w:rFonts w:ascii="Arial" w:eastAsia="Arial" w:hAnsi="Arial" w:cs="Arial"/>
          <w:bCs/>
          <w:szCs w:val="22"/>
        </w:rPr>
        <w:t>donation for 2026/27 due to the high level of reserves currently held.</w:t>
      </w:r>
    </w:p>
    <w:p w14:paraId="5D49EDD1" w14:textId="58B13C30" w:rsidR="0017061D" w:rsidRPr="003D4731" w:rsidRDefault="0036263A" w:rsidP="00D8387E">
      <w:pPr>
        <w:spacing w:after="270" w:line="249" w:lineRule="auto"/>
        <w:rPr>
          <w:rFonts w:ascii="Arial" w:eastAsia="Arial" w:hAnsi="Arial" w:cs="Arial"/>
          <w:bCs/>
          <w:szCs w:val="22"/>
        </w:rPr>
      </w:pPr>
      <w:r w:rsidRPr="003D4731">
        <w:rPr>
          <w:rFonts w:ascii="Arial" w:eastAsia="Arial" w:hAnsi="Arial" w:cs="Arial"/>
          <w:bCs/>
          <w:szCs w:val="22"/>
        </w:rPr>
        <w:t>Friends of Drayton School, to recommend</w:t>
      </w:r>
      <w:r w:rsidR="00097C1E" w:rsidRPr="003D4731">
        <w:rPr>
          <w:rFonts w:ascii="Arial" w:eastAsia="Arial" w:hAnsi="Arial" w:cs="Arial"/>
          <w:bCs/>
          <w:szCs w:val="22"/>
        </w:rPr>
        <w:t xml:space="preserve"> a donation of £700</w:t>
      </w:r>
    </w:p>
    <w:p w14:paraId="3C1DB24E" w14:textId="4727E854" w:rsidR="00097C1E" w:rsidRPr="003D4731" w:rsidRDefault="00097C1E" w:rsidP="00097C1E">
      <w:pPr>
        <w:spacing w:after="270" w:line="249" w:lineRule="auto"/>
        <w:rPr>
          <w:rFonts w:ascii="Arial" w:eastAsia="Arial" w:hAnsi="Arial" w:cs="Arial"/>
          <w:bCs/>
          <w:szCs w:val="22"/>
        </w:rPr>
      </w:pPr>
      <w:r w:rsidRPr="003D4731">
        <w:rPr>
          <w:rFonts w:ascii="Arial" w:eastAsia="Arial" w:hAnsi="Arial" w:cs="Arial"/>
          <w:bCs/>
          <w:szCs w:val="22"/>
        </w:rPr>
        <w:t>Drayton Chronicle- to recommend a suspension of</w:t>
      </w:r>
      <w:r w:rsidR="00E725AD" w:rsidRPr="003D4731">
        <w:rPr>
          <w:rFonts w:ascii="Arial" w:eastAsia="Arial" w:hAnsi="Arial" w:cs="Arial"/>
          <w:bCs/>
          <w:szCs w:val="22"/>
        </w:rPr>
        <w:t xml:space="preserve"> a</w:t>
      </w:r>
      <w:r w:rsidRPr="003D4731">
        <w:rPr>
          <w:rFonts w:ascii="Arial" w:eastAsia="Arial" w:hAnsi="Arial" w:cs="Arial"/>
          <w:bCs/>
          <w:szCs w:val="22"/>
        </w:rPr>
        <w:t xml:space="preserve"> donation for 2026/27 due to the high level of reserves currently held.</w:t>
      </w:r>
    </w:p>
    <w:p w14:paraId="14219658" w14:textId="40A35230" w:rsidR="007B5A35" w:rsidRPr="003D4731" w:rsidRDefault="00097C1E" w:rsidP="00D8387E">
      <w:pPr>
        <w:spacing w:after="270" w:line="249" w:lineRule="auto"/>
        <w:rPr>
          <w:rFonts w:ascii="Arial" w:eastAsia="Arial" w:hAnsi="Arial" w:cs="Arial"/>
          <w:bCs/>
          <w:szCs w:val="22"/>
        </w:rPr>
      </w:pPr>
      <w:r w:rsidRPr="003D4731">
        <w:rPr>
          <w:rFonts w:ascii="Arial" w:eastAsia="Arial" w:hAnsi="Arial" w:cs="Arial"/>
          <w:bCs/>
          <w:szCs w:val="22"/>
        </w:rPr>
        <w:t xml:space="preserve">Citizens Advice- </w:t>
      </w:r>
      <w:r w:rsidR="00FB471B" w:rsidRPr="003D4731">
        <w:rPr>
          <w:rFonts w:ascii="Arial" w:eastAsia="Arial" w:hAnsi="Arial" w:cs="Arial"/>
          <w:bCs/>
          <w:szCs w:val="22"/>
        </w:rPr>
        <w:t>to recommend a donation of £700</w:t>
      </w:r>
    </w:p>
    <w:p w14:paraId="5AD060AF" w14:textId="51A733EA" w:rsidR="00A175E7" w:rsidRPr="003D4731" w:rsidRDefault="00A175E7" w:rsidP="00A175E7">
      <w:pPr>
        <w:spacing w:after="270" w:line="249" w:lineRule="auto"/>
        <w:ind w:left="-5" w:hanging="10"/>
        <w:rPr>
          <w:rFonts w:ascii="Arial" w:eastAsia="Arial" w:hAnsi="Arial" w:cs="Arial"/>
          <w:b/>
          <w:szCs w:val="22"/>
        </w:rPr>
      </w:pPr>
      <w:r w:rsidRPr="003D4731">
        <w:rPr>
          <w:rFonts w:ascii="Arial" w:eastAsia="Arial" w:hAnsi="Arial" w:cs="Arial"/>
          <w:b/>
          <w:szCs w:val="22"/>
        </w:rPr>
        <w:t>42/25. Date of next meeting</w:t>
      </w:r>
      <w:r w:rsidRPr="003D4731">
        <w:rPr>
          <w:rFonts w:ascii="Arial" w:eastAsia="Arial" w:hAnsi="Arial" w:cs="Arial"/>
          <w:bCs/>
          <w:szCs w:val="22"/>
        </w:rPr>
        <w:t>- to be decided.</w:t>
      </w:r>
      <w:r w:rsidRPr="003D4731">
        <w:rPr>
          <w:rFonts w:ascii="Arial" w:eastAsia="Arial" w:hAnsi="Arial" w:cs="Arial"/>
          <w:b/>
          <w:szCs w:val="22"/>
        </w:rPr>
        <w:t xml:space="preserve"> </w:t>
      </w:r>
    </w:p>
    <w:p w14:paraId="6C56BB82" w14:textId="20D27C6C" w:rsidR="007B5A35" w:rsidRPr="003D4731" w:rsidRDefault="007B5A35" w:rsidP="00A175E7">
      <w:pPr>
        <w:spacing w:after="270" w:line="249" w:lineRule="auto"/>
        <w:ind w:left="-5" w:hanging="10"/>
        <w:rPr>
          <w:rFonts w:ascii="Arial" w:eastAsia="Arial" w:hAnsi="Arial" w:cs="Arial"/>
          <w:bCs/>
          <w:szCs w:val="22"/>
        </w:rPr>
      </w:pPr>
      <w:r w:rsidRPr="003D4731">
        <w:rPr>
          <w:rFonts w:ascii="Arial" w:eastAsia="Arial" w:hAnsi="Arial" w:cs="Arial"/>
          <w:bCs/>
          <w:szCs w:val="22"/>
        </w:rPr>
        <w:t>The meeting ended</w:t>
      </w:r>
      <w:r w:rsidR="007D1C08" w:rsidRPr="003D4731">
        <w:rPr>
          <w:rFonts w:ascii="Arial" w:eastAsia="Arial" w:hAnsi="Arial" w:cs="Arial"/>
          <w:bCs/>
          <w:szCs w:val="22"/>
        </w:rPr>
        <w:t xml:space="preserve"> at 3:55pm. </w:t>
      </w:r>
    </w:p>
    <w:p w14:paraId="53B0A0ED" w14:textId="77777777" w:rsidR="00A175E7" w:rsidRPr="003D4731" w:rsidRDefault="00A175E7" w:rsidP="00A175E7">
      <w:pPr>
        <w:spacing w:after="270" w:line="249" w:lineRule="auto"/>
        <w:ind w:left="-5" w:hanging="10"/>
        <w:rPr>
          <w:rFonts w:ascii="Arial" w:eastAsia="Arial" w:hAnsi="Arial" w:cs="Arial"/>
          <w:b/>
          <w:szCs w:val="22"/>
        </w:rPr>
      </w:pPr>
    </w:p>
    <w:sectPr w:rsidR="00A175E7" w:rsidRPr="003D4731">
      <w:headerReference w:type="even" r:id="rId11"/>
      <w:headerReference w:type="default" r:id="rId12"/>
      <w:footerReference w:type="even" r:id="rId13"/>
      <w:footerReference w:type="default" r:id="rId14"/>
      <w:headerReference w:type="first" r:id="rId15"/>
      <w:footerReference w:type="first" r:id="rId16"/>
      <w:pgSz w:w="11906" w:h="16838"/>
      <w:pgMar w:top="1440" w:right="146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A913" w14:textId="77777777" w:rsidR="00B64CBF" w:rsidRDefault="00B64CBF" w:rsidP="003D4731">
      <w:pPr>
        <w:spacing w:after="0" w:line="240" w:lineRule="auto"/>
      </w:pPr>
      <w:r>
        <w:separator/>
      </w:r>
    </w:p>
  </w:endnote>
  <w:endnote w:type="continuationSeparator" w:id="0">
    <w:p w14:paraId="3EEA0C3C" w14:textId="77777777" w:rsidR="00B64CBF" w:rsidRDefault="00B64CBF" w:rsidP="003D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7996" w14:textId="77777777" w:rsidR="003D4731" w:rsidRDefault="003D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AB04" w14:textId="77777777" w:rsidR="003D4731" w:rsidRDefault="003D4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2CD7" w14:textId="77777777" w:rsidR="003D4731" w:rsidRDefault="003D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E37D" w14:textId="77777777" w:rsidR="00B64CBF" w:rsidRDefault="00B64CBF" w:rsidP="003D4731">
      <w:pPr>
        <w:spacing w:after="0" w:line="240" w:lineRule="auto"/>
      </w:pPr>
      <w:r>
        <w:separator/>
      </w:r>
    </w:p>
  </w:footnote>
  <w:footnote w:type="continuationSeparator" w:id="0">
    <w:p w14:paraId="661A530E" w14:textId="77777777" w:rsidR="00B64CBF" w:rsidRDefault="00B64CBF" w:rsidP="003D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C414" w14:textId="77777777" w:rsidR="003D4731" w:rsidRDefault="003D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3A3" w14:textId="33005898" w:rsidR="003D4731" w:rsidRDefault="003D4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DBD1" w14:textId="77777777" w:rsidR="003D4731" w:rsidRDefault="003D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7740B"/>
    <w:multiLevelType w:val="hybridMultilevel"/>
    <w:tmpl w:val="2E0251F2"/>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45837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A2"/>
    <w:rsid w:val="00087523"/>
    <w:rsid w:val="00097C1E"/>
    <w:rsid w:val="000C0B95"/>
    <w:rsid w:val="000C73E5"/>
    <w:rsid w:val="000D39B1"/>
    <w:rsid w:val="00120012"/>
    <w:rsid w:val="0012426F"/>
    <w:rsid w:val="0012509C"/>
    <w:rsid w:val="0014382C"/>
    <w:rsid w:val="00167FBB"/>
    <w:rsid w:val="0017061D"/>
    <w:rsid w:val="00230F9E"/>
    <w:rsid w:val="00252D19"/>
    <w:rsid w:val="003313C8"/>
    <w:rsid w:val="0036263A"/>
    <w:rsid w:val="003D0115"/>
    <w:rsid w:val="003D4731"/>
    <w:rsid w:val="00407044"/>
    <w:rsid w:val="00444449"/>
    <w:rsid w:val="00542F04"/>
    <w:rsid w:val="0057637A"/>
    <w:rsid w:val="00596E38"/>
    <w:rsid w:val="005A19D4"/>
    <w:rsid w:val="005B5093"/>
    <w:rsid w:val="005B5471"/>
    <w:rsid w:val="00615E48"/>
    <w:rsid w:val="006429E0"/>
    <w:rsid w:val="00670473"/>
    <w:rsid w:val="0073221C"/>
    <w:rsid w:val="00747469"/>
    <w:rsid w:val="007568EA"/>
    <w:rsid w:val="00761AA2"/>
    <w:rsid w:val="007B5A35"/>
    <w:rsid w:val="007D1C08"/>
    <w:rsid w:val="008B63A9"/>
    <w:rsid w:val="00971D7B"/>
    <w:rsid w:val="009C7DB1"/>
    <w:rsid w:val="00A175E7"/>
    <w:rsid w:val="00A83168"/>
    <w:rsid w:val="00A91C59"/>
    <w:rsid w:val="00AE475F"/>
    <w:rsid w:val="00B226AD"/>
    <w:rsid w:val="00B3643D"/>
    <w:rsid w:val="00B64CBF"/>
    <w:rsid w:val="00B86D07"/>
    <w:rsid w:val="00BA24C0"/>
    <w:rsid w:val="00C12ED8"/>
    <w:rsid w:val="00C25A3D"/>
    <w:rsid w:val="00CA1713"/>
    <w:rsid w:val="00D8387E"/>
    <w:rsid w:val="00D93AD9"/>
    <w:rsid w:val="00E405D4"/>
    <w:rsid w:val="00E725AD"/>
    <w:rsid w:val="00EE493F"/>
    <w:rsid w:val="00F974DF"/>
    <w:rsid w:val="00FB471B"/>
    <w:rsid w:val="00FC3BF7"/>
    <w:rsid w:val="00FC71C5"/>
    <w:rsid w:val="00FF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EA8DA"/>
  <w15:docId w15:val="{B2E300B4-CFC1-4C97-945C-4887DA3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5E7"/>
    <w:pPr>
      <w:ind w:left="720"/>
      <w:contextualSpacing/>
    </w:pPr>
  </w:style>
  <w:style w:type="paragraph" w:styleId="NormalWeb">
    <w:name w:val="Normal (Web)"/>
    <w:basedOn w:val="Normal"/>
    <w:uiPriority w:val="99"/>
    <w:semiHidden/>
    <w:unhideWhenUsed/>
    <w:rsid w:val="009C7DB1"/>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9C7DB1"/>
    <w:rPr>
      <w:b/>
      <w:bCs/>
    </w:rPr>
  </w:style>
  <w:style w:type="character" w:styleId="Emphasis">
    <w:name w:val="Emphasis"/>
    <w:basedOn w:val="DefaultParagraphFont"/>
    <w:uiPriority w:val="20"/>
    <w:qFormat/>
    <w:rsid w:val="009C7DB1"/>
    <w:rPr>
      <w:i/>
      <w:iCs/>
    </w:rPr>
  </w:style>
  <w:style w:type="paragraph" w:styleId="Header">
    <w:name w:val="header"/>
    <w:basedOn w:val="Normal"/>
    <w:link w:val="HeaderChar"/>
    <w:uiPriority w:val="99"/>
    <w:unhideWhenUsed/>
    <w:rsid w:val="003D4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731"/>
    <w:rPr>
      <w:rFonts w:ascii="Calibri" w:eastAsia="Calibri" w:hAnsi="Calibri" w:cs="Calibri"/>
      <w:color w:val="000000"/>
      <w:sz w:val="22"/>
    </w:rPr>
  </w:style>
  <w:style w:type="paragraph" w:styleId="Footer">
    <w:name w:val="footer"/>
    <w:basedOn w:val="Normal"/>
    <w:link w:val="FooterChar"/>
    <w:uiPriority w:val="99"/>
    <w:unhideWhenUsed/>
    <w:rsid w:val="003D4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73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2" ma:contentTypeDescription="Create a new document." ma:contentTypeScope="" ma:versionID="aa81400f22bf1c78f309c61160da1b45">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66ea03a217c905e982143c5476d7da71"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87BC1-3E62-4AB4-B568-B653215F78B6}">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customXml/itemProps2.xml><?xml version="1.0" encoding="utf-8"?>
<ds:datastoreItem xmlns:ds="http://schemas.openxmlformats.org/officeDocument/2006/customXml" ds:itemID="{277726C1-0DAF-4FAA-A6FA-C6EB7E428265}">
  <ds:schemaRefs>
    <ds:schemaRef ds:uri="http://schemas.microsoft.com/sharepoint/v3/contenttype/forms"/>
  </ds:schemaRefs>
</ds:datastoreItem>
</file>

<file path=customXml/itemProps3.xml><?xml version="1.0" encoding="utf-8"?>
<ds:datastoreItem xmlns:ds="http://schemas.openxmlformats.org/officeDocument/2006/customXml" ds:itemID="{12058194-0634-4BE4-8978-9B5D88FC4FBA}"/>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2319</Characters>
  <Application>Microsoft Office Word</Application>
  <DocSecurity>0</DocSecurity>
  <Lines>82</Lines>
  <Paragraphs>54</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Clerk</dc:creator>
  <cp:keywords/>
  <cp:lastModifiedBy>Drayton Clerk</cp:lastModifiedBy>
  <cp:revision>2</cp:revision>
  <cp:lastPrinted>2026-01-06T08:59:00Z</cp:lastPrinted>
  <dcterms:created xsi:type="dcterms:W3CDTF">2026-01-13T12:22:00Z</dcterms:created>
  <dcterms:modified xsi:type="dcterms:W3CDTF">2026-01-13T12:22:00Z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0x0101002D138025B7027F43BB1334354674C91D</vt:lpwstr>
  </property>
  <property fmtid="{D5CDD505-2E9C-101B-9397-08002B2CF9AE}" pid="3" name="MediaServiceImageTags">
    <vt:lpwstr/>
  </property>
</Properties>
</file>